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561E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561EE">
              <w:rPr>
                <w:rFonts w:cstheme="minorHAnsi"/>
                <w:b/>
              </w:rPr>
              <w:t>Učitelj/</w:t>
            </w:r>
            <w:proofErr w:type="spellStart"/>
            <w:r w:rsidRPr="00C561EE">
              <w:rPr>
                <w:rFonts w:cstheme="minorHAnsi"/>
                <w:b/>
              </w:rPr>
              <w:t>ica</w:t>
            </w:r>
            <w:proofErr w:type="spellEnd"/>
            <w:r w:rsidRPr="00C561E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561E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561E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561E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561E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561EE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C561EE" w:rsidTr="008936F9">
        <w:tc>
          <w:tcPr>
            <w:tcW w:w="3085" w:type="dxa"/>
            <w:shd w:val="clear" w:color="auto" w:fill="E7E6E6" w:themeFill="background2"/>
          </w:tcPr>
          <w:p w:rsidR="000E0675" w:rsidRPr="00C561EE" w:rsidRDefault="000E0675" w:rsidP="008936F9">
            <w:pPr>
              <w:rPr>
                <w:rFonts w:cstheme="minorHAnsi"/>
              </w:rPr>
            </w:pPr>
            <w:r w:rsidRPr="00C561EE">
              <w:rPr>
                <w:rFonts w:cstheme="minorHAnsi"/>
              </w:rPr>
              <w:t xml:space="preserve">TEMA </w:t>
            </w:r>
            <w:r w:rsidR="00E87574" w:rsidRPr="00C561EE">
              <w:rPr>
                <w:rFonts w:cstheme="minorHAnsi"/>
              </w:rPr>
              <w:t>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561EE" w:rsidRDefault="00E87574" w:rsidP="008936F9">
            <w:pPr>
              <w:rPr>
                <w:rFonts w:cstheme="minorHAnsi"/>
                <w:b/>
              </w:rPr>
            </w:pPr>
            <w:r w:rsidRPr="00C561EE">
              <w:rPr>
                <w:rFonts w:cstheme="minorHAnsi"/>
                <w:b/>
              </w:rPr>
              <w:t>SLIJEDI SVOJ SAN</w:t>
            </w:r>
          </w:p>
        </w:tc>
      </w:tr>
      <w:tr w:rsidR="000E0675" w:rsidRPr="00C561EE" w:rsidTr="008936F9">
        <w:tc>
          <w:tcPr>
            <w:tcW w:w="3085" w:type="dxa"/>
          </w:tcPr>
          <w:p w:rsidR="000E0675" w:rsidRPr="00C561EE" w:rsidRDefault="000E0675" w:rsidP="008936F9">
            <w:pPr>
              <w:rPr>
                <w:rFonts w:cstheme="minorHAnsi"/>
              </w:rPr>
            </w:pPr>
            <w:r w:rsidRPr="00C561EE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C561E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561EE">
              <w:rPr>
                <w:rFonts w:cstheme="minorHAnsi"/>
                <w:b/>
              </w:rPr>
              <w:t>Unit</w:t>
            </w:r>
            <w:proofErr w:type="spellEnd"/>
            <w:r w:rsidRPr="00C561EE">
              <w:rPr>
                <w:rFonts w:cstheme="minorHAnsi"/>
                <w:b/>
              </w:rPr>
              <w:t xml:space="preserve"> </w:t>
            </w:r>
            <w:r w:rsidR="00E87574" w:rsidRPr="00C561EE">
              <w:rPr>
                <w:rFonts w:cstheme="minorHAnsi"/>
                <w:b/>
              </w:rPr>
              <w:t xml:space="preserve">2 </w:t>
            </w:r>
            <w:r w:rsidR="00E87574" w:rsidRPr="00C561EE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E87574" w:rsidRPr="00C561EE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C561EE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C561EE" w:rsidRDefault="000E0675" w:rsidP="008936F9">
            <w:pPr>
              <w:rPr>
                <w:rFonts w:cstheme="minorHAnsi"/>
              </w:rPr>
            </w:pPr>
            <w:r w:rsidRPr="00C561EE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C561E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C561EE">
              <w:rPr>
                <w:rFonts w:cstheme="minorHAnsi"/>
                <w:b/>
              </w:rPr>
              <w:t>Lesson</w:t>
            </w:r>
            <w:proofErr w:type="spellEnd"/>
            <w:r w:rsidRPr="00C561EE">
              <w:rPr>
                <w:rFonts w:cstheme="minorHAnsi"/>
                <w:b/>
              </w:rPr>
              <w:t xml:space="preserve"> </w:t>
            </w:r>
            <w:r w:rsidR="00E87574" w:rsidRPr="00C561EE">
              <w:rPr>
                <w:rFonts w:cstheme="minorHAnsi"/>
                <w:b/>
              </w:rPr>
              <w:t xml:space="preserve">5 </w:t>
            </w:r>
            <w:r w:rsidR="00E87574" w:rsidRPr="00C561EE">
              <w:rPr>
                <w:rFonts w:cstheme="minorHAnsi"/>
                <w:b/>
                <w:color w:val="FF0000"/>
              </w:rPr>
              <w:t xml:space="preserve">A </w:t>
            </w:r>
            <w:proofErr w:type="spellStart"/>
            <w:r w:rsidR="00E87574" w:rsidRPr="00C561EE">
              <w:rPr>
                <w:rFonts w:cstheme="minorHAnsi"/>
                <w:b/>
                <w:color w:val="FF0000"/>
              </w:rPr>
              <w:t>billion</w:t>
            </w:r>
            <w:proofErr w:type="spellEnd"/>
            <w:r w:rsidR="00E87574" w:rsidRPr="00C561E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E87574" w:rsidRPr="00C561EE">
              <w:rPr>
                <w:rFonts w:cstheme="minorHAnsi"/>
                <w:b/>
                <w:color w:val="FF0000"/>
              </w:rPr>
              <w:t>viewers</w:t>
            </w:r>
            <w:proofErr w:type="spellEnd"/>
          </w:p>
        </w:tc>
      </w:tr>
    </w:tbl>
    <w:p w:rsidR="000E0675" w:rsidRPr="00C561EE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561E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561EE" w:rsidRDefault="000E0675" w:rsidP="008936F9">
            <w:pPr>
              <w:rPr>
                <w:rFonts w:cstheme="minorHAnsi"/>
                <w:b/>
              </w:rPr>
            </w:pPr>
            <w:r w:rsidRPr="00C561EE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561EE" w:rsidRDefault="000E0675" w:rsidP="008936F9">
            <w:pPr>
              <w:rPr>
                <w:rFonts w:cstheme="minorHAnsi"/>
                <w:b/>
              </w:rPr>
            </w:pPr>
            <w:r w:rsidRPr="00C561EE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D140E" w:rsidRPr="00C561EE" w:rsidRDefault="000D140E" w:rsidP="000D140E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troll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bump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viral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tweet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fail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status,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subscribers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view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count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tutorials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channels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commentators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C561EE" w:rsidRDefault="000E0675" w:rsidP="008936F9">
            <w:pPr>
              <w:rPr>
                <w:rFonts w:cstheme="minorHAnsi"/>
                <w:i/>
              </w:rPr>
            </w:pPr>
          </w:p>
        </w:tc>
      </w:tr>
      <w:tr w:rsidR="000D140E" w:rsidRPr="00C561E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D140E" w:rsidRPr="00C561EE" w:rsidRDefault="000D140E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D140E" w:rsidRPr="00C561EE" w:rsidRDefault="000D140E" w:rsidP="008936F9">
            <w:pPr>
              <w:rPr>
                <w:rFonts w:cstheme="minorHAnsi"/>
                <w:b/>
              </w:rPr>
            </w:pPr>
            <w:r w:rsidRPr="00C561EE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D140E" w:rsidRPr="00C561EE" w:rsidRDefault="000D140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0D140E" w:rsidRPr="00C561EE" w:rsidRDefault="000D140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Vocabulary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Building </w:t>
            </w:r>
          </w:p>
          <w:p w:rsidR="000D140E" w:rsidRPr="00C561EE" w:rsidRDefault="000D140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Pronunciation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one-,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two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-,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three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-,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four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-,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five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-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syllable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word </w:t>
            </w:r>
          </w:p>
        </w:tc>
      </w:tr>
    </w:tbl>
    <w:p w:rsidR="000E0675" w:rsidRPr="00C561EE" w:rsidRDefault="000E0675">
      <w:pPr>
        <w:rPr>
          <w:rFonts w:cstheme="minorHAnsi"/>
        </w:rPr>
      </w:pPr>
    </w:p>
    <w:p w:rsidR="0068066C" w:rsidRPr="00C561EE" w:rsidRDefault="00207490" w:rsidP="00207490">
      <w:pPr>
        <w:jc w:val="center"/>
        <w:rPr>
          <w:rFonts w:cstheme="minorHAnsi"/>
          <w:b/>
          <w:color w:val="00B050"/>
        </w:rPr>
      </w:pPr>
      <w:r w:rsidRPr="00C561EE">
        <w:rPr>
          <w:rFonts w:cstheme="minorHAnsi"/>
          <w:b/>
          <w:color w:val="00B050"/>
        </w:rPr>
        <w:t>Ishodi učenja iz PK EJ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C561EE" w:rsidRDefault="000D140E" w:rsidP="000D140E">
      <w:pPr>
        <w:rPr>
          <w:rFonts w:cstheme="minorHAnsi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C561EE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C561EE" w:rsidRDefault="00207490" w:rsidP="00207490">
      <w:pPr>
        <w:jc w:val="center"/>
        <w:rPr>
          <w:rFonts w:cstheme="minorHAnsi"/>
          <w:b/>
          <w:color w:val="00B050"/>
        </w:rPr>
      </w:pPr>
      <w:r w:rsidRPr="00C561EE">
        <w:rPr>
          <w:rFonts w:cstheme="minorHAnsi"/>
          <w:b/>
          <w:color w:val="00B050"/>
        </w:rPr>
        <w:t>Razrada ishoda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Učenik: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– razumije tekst o </w:t>
      </w:r>
      <w:proofErr w:type="spellStart"/>
      <w:r w:rsidRPr="00C561EE">
        <w:rPr>
          <w:rFonts w:cstheme="minorHAnsi"/>
          <w:i/>
          <w:iCs/>
          <w:color w:val="221E1F"/>
          <w:sz w:val="18"/>
        </w:rPr>
        <w:t>vlogu</w:t>
      </w:r>
      <w:proofErr w:type="spellEnd"/>
      <w:r w:rsidRPr="00C561EE">
        <w:rPr>
          <w:rFonts w:cstheme="minorHAnsi"/>
          <w:i/>
          <w:iCs/>
          <w:color w:val="221E1F"/>
          <w:sz w:val="18"/>
        </w:rPr>
        <w:t xml:space="preserve"> </w:t>
      </w:r>
      <w:r w:rsidRPr="00C561EE">
        <w:rPr>
          <w:rFonts w:cstheme="minorHAnsi"/>
          <w:color w:val="221E1F"/>
          <w:sz w:val="18"/>
        </w:rPr>
        <w:t xml:space="preserve">pri slušanju i čitanju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– uočava i primjenjuje naglasak i intonaciju da bi obogatio svoj izgovor riječi koje imaju više od jednog sloga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– sudjeluje u razgovoru o dobrim i lošim stranama gledanja </w:t>
      </w:r>
      <w:proofErr w:type="spellStart"/>
      <w:r w:rsidRPr="00C561EE">
        <w:rPr>
          <w:rFonts w:cstheme="minorHAnsi"/>
          <w:i/>
          <w:iCs/>
          <w:color w:val="221E1F"/>
          <w:sz w:val="18"/>
        </w:rPr>
        <w:t>vloga</w:t>
      </w:r>
      <w:proofErr w:type="spellEnd"/>
      <w:r w:rsidRPr="00C561EE">
        <w:rPr>
          <w:rFonts w:cstheme="minorHAnsi"/>
          <w:i/>
          <w:iCs/>
          <w:color w:val="221E1F"/>
          <w:sz w:val="18"/>
        </w:rPr>
        <w:t xml:space="preserve">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– govori kratak tekst o televiziji i </w:t>
      </w:r>
      <w:proofErr w:type="spellStart"/>
      <w:r w:rsidRPr="00C561EE">
        <w:rPr>
          <w:rFonts w:cstheme="minorHAnsi"/>
          <w:i/>
          <w:iCs/>
          <w:color w:val="221E1F"/>
          <w:sz w:val="18"/>
        </w:rPr>
        <w:t>vloggingu</w:t>
      </w:r>
      <w:proofErr w:type="spellEnd"/>
      <w:r w:rsidRPr="00C561EE">
        <w:rPr>
          <w:rFonts w:cstheme="minorHAnsi"/>
          <w:i/>
          <w:iCs/>
          <w:color w:val="221E1F"/>
          <w:sz w:val="18"/>
        </w:rPr>
        <w:t xml:space="preserve"> </w:t>
      </w:r>
      <w:r w:rsidRPr="00C561EE">
        <w:rPr>
          <w:rFonts w:cstheme="minorHAnsi"/>
          <w:color w:val="221E1F"/>
          <w:sz w:val="18"/>
        </w:rPr>
        <w:t xml:space="preserve">koristeći se jezičnim strukturama vremena </w:t>
      </w:r>
      <w:proofErr w:type="spellStart"/>
      <w:r w:rsidRPr="00C561EE">
        <w:rPr>
          <w:rFonts w:cstheme="minorHAnsi"/>
          <w:i/>
          <w:iCs/>
          <w:color w:val="221E1F"/>
          <w:sz w:val="18"/>
        </w:rPr>
        <w:t>Present</w:t>
      </w:r>
      <w:proofErr w:type="spellEnd"/>
      <w:r w:rsidRPr="00C561EE">
        <w:rPr>
          <w:rFonts w:cstheme="minorHAnsi"/>
          <w:i/>
          <w:iCs/>
          <w:color w:val="221E1F"/>
          <w:sz w:val="18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18"/>
        </w:rPr>
        <w:t>Simple</w:t>
      </w:r>
      <w:proofErr w:type="spellEnd"/>
      <w:r w:rsidRPr="00C561EE">
        <w:rPr>
          <w:rFonts w:cstheme="minorHAnsi"/>
          <w:i/>
          <w:iCs/>
          <w:color w:val="221E1F"/>
          <w:sz w:val="18"/>
        </w:rPr>
        <w:t xml:space="preserve"> </w:t>
      </w:r>
    </w:p>
    <w:p w:rsidR="00DB6E7A" w:rsidRPr="00C561EE" w:rsidRDefault="000D140E" w:rsidP="000E0675">
      <w:pPr>
        <w:rPr>
          <w:rFonts w:cstheme="minorHAnsi"/>
          <w:b/>
        </w:rPr>
      </w:pPr>
      <w:r w:rsidRPr="00C561EE">
        <w:rPr>
          <w:rFonts w:cstheme="minorHAnsi"/>
          <w:color w:val="221E1F"/>
          <w:sz w:val="18"/>
        </w:rPr>
        <w:t>– piše kratak strukturiran tekst o vokabularu društvenih mreža koristeći se jednostavnim jezičnim strukturama i primjenjujući pravopisna pravila.</w:t>
      </w:r>
    </w:p>
    <w:p w:rsidR="00207490" w:rsidRPr="00C561EE" w:rsidRDefault="00207490" w:rsidP="003278D0">
      <w:pPr>
        <w:jc w:val="center"/>
        <w:rPr>
          <w:rFonts w:cstheme="minorHAnsi"/>
          <w:b/>
          <w:color w:val="00B050"/>
        </w:rPr>
      </w:pPr>
      <w:r w:rsidRPr="00C561EE">
        <w:rPr>
          <w:rFonts w:cstheme="minorHAnsi"/>
          <w:b/>
          <w:color w:val="00B050"/>
        </w:rPr>
        <w:t>Povezivanje s MPT-om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0D140E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0D140E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0D140E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0D140E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0D140E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0D140E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0D140E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0D140E">
        <w:rPr>
          <w:rFonts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praćenje učitelja.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0D140E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0D140E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0D140E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0D140E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0D140E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0D140E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color w:val="221E1F"/>
          <w:sz w:val="18"/>
        </w:rPr>
        <w:t xml:space="preserve">Učenik ostvaruje dobru komunikaciju s drugima, uspješno surađuje u različitim okolnostima i spreman je zatražiti i ponuditi pomoć.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0D140E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0D140E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0D140E">
        <w:rPr>
          <w:rFonts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0D140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0D140E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0D140E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0D140E" w:rsidRPr="00C561EE" w:rsidRDefault="000D140E" w:rsidP="00C561EE">
      <w:pPr>
        <w:rPr>
          <w:rFonts w:cstheme="minorHAnsi"/>
          <w:b/>
          <w:color w:val="00B050"/>
        </w:rPr>
      </w:pPr>
      <w:proofErr w:type="spellStart"/>
      <w:r w:rsidRPr="00C561E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561EE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C561EE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0D140E" w:rsidRPr="00C561EE" w:rsidRDefault="000D140E" w:rsidP="003278D0">
      <w:pPr>
        <w:jc w:val="center"/>
        <w:rPr>
          <w:rFonts w:cstheme="minorHAnsi"/>
          <w:b/>
          <w:color w:val="00B050"/>
        </w:rPr>
      </w:pPr>
    </w:p>
    <w:p w:rsidR="00797214" w:rsidRPr="00C561EE" w:rsidRDefault="00F72EA7" w:rsidP="00F72EA7">
      <w:pPr>
        <w:jc w:val="center"/>
        <w:rPr>
          <w:rFonts w:cstheme="minorHAnsi"/>
          <w:b/>
          <w:color w:val="7030A0"/>
        </w:rPr>
      </w:pPr>
      <w:r w:rsidRPr="00C561EE">
        <w:rPr>
          <w:rFonts w:cstheme="minorHAnsi"/>
          <w:b/>
          <w:color w:val="7030A0"/>
        </w:rPr>
        <w:t>Digitalni sadržaji:</w:t>
      </w:r>
    </w:p>
    <w:p w:rsidR="000D140E" w:rsidRPr="00C561EE" w:rsidRDefault="000D140E" w:rsidP="000D140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A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billion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viewers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complete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with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new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vocabulary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C561EE" w:rsidRDefault="000D140E" w:rsidP="000D140E">
      <w:pPr>
        <w:rPr>
          <w:rFonts w:cstheme="minorHAnsi"/>
          <w:b/>
          <w:color w:val="7030A0"/>
        </w:rPr>
      </w:pPr>
      <w:proofErr w:type="spellStart"/>
      <w:r w:rsidRPr="00C561EE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561EE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How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to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become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a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vlogger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in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9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steps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reading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tasks</w:t>
      </w:r>
      <w:proofErr w:type="spellEnd"/>
      <w:r w:rsidRPr="00C561EE">
        <w:rPr>
          <w:rFonts w:cstheme="minorHAnsi"/>
          <w:color w:val="221E1F"/>
          <w:sz w:val="18"/>
          <w:szCs w:val="18"/>
        </w:rPr>
        <w:t>)</w:t>
      </w:r>
    </w:p>
    <w:p w:rsidR="00207490" w:rsidRPr="00C561EE" w:rsidRDefault="00207490" w:rsidP="00207490">
      <w:pPr>
        <w:jc w:val="center"/>
        <w:rPr>
          <w:rFonts w:cstheme="minorHAnsi"/>
          <w:b/>
          <w:color w:val="0070C0"/>
        </w:rPr>
      </w:pPr>
      <w:r w:rsidRPr="00C561EE">
        <w:rPr>
          <w:rFonts w:cstheme="minorHAnsi"/>
          <w:b/>
          <w:color w:val="0070C0"/>
        </w:rPr>
        <w:t>PLAN SATA</w:t>
      </w:r>
      <w:r w:rsidR="00045514" w:rsidRPr="00C561EE">
        <w:rPr>
          <w:rFonts w:cstheme="minorHAnsi"/>
          <w:b/>
          <w:color w:val="0070C0"/>
        </w:rPr>
        <w:t xml:space="preserve"> </w:t>
      </w:r>
      <w:r w:rsidR="00F72EA7" w:rsidRPr="00C561EE">
        <w:rPr>
          <w:rFonts w:cstheme="minorHAnsi"/>
          <w:b/>
          <w:color w:val="0070C0"/>
        </w:rPr>
        <w:t>1</w:t>
      </w:r>
    </w:p>
    <w:p w:rsidR="000D140E" w:rsidRPr="000D140E" w:rsidRDefault="000D140E" w:rsidP="000D140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0D140E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0D140E" w:rsidRPr="000D140E" w:rsidRDefault="000D140E" w:rsidP="000D14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D140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ica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 razgovara s učenicima o domaćoj zadaći. Ovisno o količini napravljenih stripova, može se upriličiti razredna izložba radova. </w:t>
      </w:r>
    </w:p>
    <w:p w:rsidR="000D140E" w:rsidRPr="000D140E" w:rsidRDefault="000D140E" w:rsidP="000D140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D140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ica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 razgovara s učenicima o još jednoj popularnoj pojavi među mladima današnjice, a to je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vlogging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. Razgovorom uvodi nove riječi: </w:t>
      </w:r>
      <w:r w:rsidRPr="000D140E">
        <w:rPr>
          <w:rFonts w:cstheme="minorHAnsi"/>
          <w:i/>
          <w:iCs/>
          <w:color w:val="221E1F"/>
          <w:sz w:val="20"/>
          <w:szCs w:val="20"/>
        </w:rPr>
        <w:t xml:space="preserve">to post, a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subscribers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view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count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reach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beauty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tutorial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aware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a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responsibility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real-life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skills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ordinary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boredom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announcement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… </w:t>
      </w:r>
      <w:r w:rsidRPr="000D140E">
        <w:rPr>
          <w:rFonts w:cstheme="minorHAnsi"/>
          <w:color w:val="221E1F"/>
          <w:sz w:val="20"/>
          <w:szCs w:val="20"/>
        </w:rPr>
        <w:t xml:space="preserve">Učenici pišu nove riječi skupa s prijevodom u svoje bilježnice. </w:t>
      </w:r>
    </w:p>
    <w:p w:rsidR="000D140E" w:rsidRPr="00C561EE" w:rsidRDefault="000D140E" w:rsidP="000D14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0D140E" w:rsidRPr="000D140E" w:rsidRDefault="000D140E" w:rsidP="000D140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0D140E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0D140E" w:rsidRPr="000D140E" w:rsidRDefault="000D140E" w:rsidP="000D14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D140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ica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 upućuje učenike na 32. stranicu u udžbeniku, </w:t>
      </w:r>
      <w:r w:rsidRPr="000D140E">
        <w:rPr>
          <w:rFonts w:cstheme="minorHAnsi"/>
          <w:i/>
          <w:iCs/>
          <w:color w:val="221E1F"/>
          <w:sz w:val="20"/>
          <w:szCs w:val="20"/>
        </w:rPr>
        <w:t xml:space="preserve">Do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watch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vlogs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one is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favourite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0D140E">
        <w:rPr>
          <w:rFonts w:cstheme="minorHAnsi"/>
          <w:color w:val="221E1F"/>
          <w:sz w:val="20"/>
          <w:szCs w:val="20"/>
        </w:rPr>
        <w:t xml:space="preserve">Učenici odgovaraju na pitanja i čitaju kratak tekst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vlogging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D140E">
        <w:rPr>
          <w:rFonts w:cstheme="minorHAnsi"/>
          <w:color w:val="221E1F"/>
          <w:sz w:val="20"/>
          <w:szCs w:val="20"/>
        </w:rPr>
        <w:t xml:space="preserve">u dijelu </w:t>
      </w:r>
      <w:r w:rsidRPr="000D140E">
        <w:rPr>
          <w:rFonts w:cstheme="minorHAnsi"/>
          <w:i/>
          <w:iCs/>
          <w:color w:val="221E1F"/>
          <w:sz w:val="20"/>
          <w:szCs w:val="20"/>
        </w:rPr>
        <w:t>JUST CHATTING</w:t>
      </w:r>
      <w:r w:rsidRPr="000D140E">
        <w:rPr>
          <w:rFonts w:cstheme="minorHAnsi"/>
          <w:color w:val="221E1F"/>
          <w:sz w:val="20"/>
          <w:szCs w:val="20"/>
        </w:rPr>
        <w:t xml:space="preserve">. </w:t>
      </w:r>
    </w:p>
    <w:p w:rsidR="000D140E" w:rsidRPr="000D140E" w:rsidRDefault="000D140E" w:rsidP="000D14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D140E">
        <w:rPr>
          <w:rFonts w:cstheme="minorHAnsi"/>
          <w:color w:val="221E1F"/>
          <w:sz w:val="20"/>
          <w:szCs w:val="20"/>
        </w:rPr>
        <w:t xml:space="preserve">Učenici slušaju zvučni zapis </w:t>
      </w:r>
      <w:r w:rsidRPr="000D140E">
        <w:rPr>
          <w:rFonts w:cstheme="minorHAnsi"/>
          <w:b/>
          <w:bCs/>
          <w:color w:val="221E1F"/>
          <w:sz w:val="20"/>
          <w:szCs w:val="20"/>
        </w:rPr>
        <w:t xml:space="preserve">2.4 </w:t>
      </w:r>
      <w:r w:rsidRPr="000D140E">
        <w:rPr>
          <w:rFonts w:cstheme="minorHAnsi"/>
          <w:color w:val="221E1F"/>
          <w:sz w:val="20"/>
          <w:szCs w:val="20"/>
        </w:rPr>
        <w:t xml:space="preserve">i dopunjavaju rečenice u 1. zadatku na 32. stranici u udžbeniku. Cilj je upariti imena osoba s njihovim mišljenjem. Učenici slušaju što 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Mona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, srednjoškolka, 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Paul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, roditelj, 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Elizabeth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, dječja psihologinja i Benjamin,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vloger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, misle o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vloggingu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, vođenju 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videodnevnika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. </w:t>
      </w:r>
    </w:p>
    <w:p w:rsidR="000D140E" w:rsidRPr="000D140E" w:rsidRDefault="000D140E" w:rsidP="000D14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D140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ica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 poziva učenike da još jedanput poslušaju izjave tih ljudi i riješe 2. zadatak. Potrebno je objasniti svoj izbor, odnosno ispraviti netočnu tvrdnju. </w:t>
      </w:r>
    </w:p>
    <w:p w:rsidR="000D140E" w:rsidRPr="000D140E" w:rsidRDefault="000D140E" w:rsidP="000D14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D140E">
        <w:rPr>
          <w:rFonts w:cstheme="minorHAnsi"/>
          <w:color w:val="221E1F"/>
          <w:sz w:val="20"/>
          <w:szCs w:val="20"/>
        </w:rPr>
        <w:t xml:space="preserve">Učenici zatim rješavaju 3. zadatak. Potrebno je upariti riječi da bismo dobili 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kolokacije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 koje su upotrijebili 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Mona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Paul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Elizabeth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 i Benjamin u svom izlaganju o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vloggingu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. </w:t>
      </w:r>
    </w:p>
    <w:p w:rsidR="000D140E" w:rsidRPr="000D140E" w:rsidRDefault="000D140E" w:rsidP="000D140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D140E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0D140E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0D140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0D140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0D140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0D140E">
        <w:rPr>
          <w:rFonts w:cstheme="minorHAnsi"/>
          <w:color w:val="221E1F"/>
          <w:sz w:val="20"/>
          <w:szCs w:val="20"/>
        </w:rPr>
        <w:t>(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), </w:t>
      </w:r>
      <w:r w:rsidRPr="000D140E">
        <w:rPr>
          <w:rFonts w:cstheme="minorHAnsi"/>
          <w:i/>
          <w:iCs/>
          <w:color w:val="221E1F"/>
          <w:sz w:val="20"/>
          <w:szCs w:val="20"/>
        </w:rPr>
        <w:t xml:space="preserve">A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billion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viewers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0D140E">
        <w:rPr>
          <w:rFonts w:cstheme="minorHAnsi"/>
          <w:color w:val="221E1F"/>
          <w:sz w:val="20"/>
          <w:szCs w:val="20"/>
        </w:rPr>
        <w:t>(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complete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sentences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0D140E">
        <w:rPr>
          <w:rFonts w:cstheme="minorHAnsi"/>
          <w:i/>
          <w:iCs/>
          <w:color w:val="221E1F"/>
          <w:sz w:val="20"/>
          <w:szCs w:val="20"/>
        </w:rPr>
        <w:t xml:space="preserve"> new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vocabulary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) učenici novim riječima dopunjavaju tekst o </w:t>
      </w:r>
      <w:proofErr w:type="spellStart"/>
      <w:r w:rsidRPr="000D140E">
        <w:rPr>
          <w:rFonts w:cstheme="minorHAnsi"/>
          <w:i/>
          <w:iCs/>
          <w:color w:val="221E1F"/>
          <w:sz w:val="20"/>
          <w:szCs w:val="20"/>
        </w:rPr>
        <w:t>vloggingu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. </w:t>
      </w:r>
    </w:p>
    <w:p w:rsidR="000D140E" w:rsidRPr="00C561EE" w:rsidRDefault="000D140E" w:rsidP="000D14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0D140E" w:rsidRPr="000D140E" w:rsidRDefault="000D140E" w:rsidP="000D140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0D140E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0D140E" w:rsidRPr="000D140E" w:rsidRDefault="000D140E" w:rsidP="000D140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0D140E">
        <w:rPr>
          <w:rFonts w:cstheme="minorHAnsi"/>
          <w:color w:val="221E1F"/>
          <w:sz w:val="20"/>
          <w:szCs w:val="20"/>
        </w:rPr>
        <w:t>Učenici u svoje bilježnice pišu/rješavaju 1. zadatak iz radne bilježnice na 28. stranici. Slijedi provjera, učenici čitaju rečenice koje su napisali u svoje bilježnice, učitelj/</w:t>
      </w:r>
      <w:proofErr w:type="spellStart"/>
      <w:r w:rsidRPr="000D140E">
        <w:rPr>
          <w:rFonts w:cstheme="minorHAnsi"/>
          <w:color w:val="221E1F"/>
          <w:sz w:val="20"/>
          <w:szCs w:val="20"/>
        </w:rPr>
        <w:t>ica</w:t>
      </w:r>
      <w:proofErr w:type="spellEnd"/>
      <w:r w:rsidRPr="000D140E">
        <w:rPr>
          <w:rFonts w:cstheme="minorHAnsi"/>
          <w:color w:val="221E1F"/>
          <w:sz w:val="20"/>
          <w:szCs w:val="20"/>
        </w:rPr>
        <w:t xml:space="preserve"> provjerava točnost. </w:t>
      </w:r>
    </w:p>
    <w:p w:rsidR="000D140E" w:rsidRPr="00C561EE" w:rsidRDefault="000D140E" w:rsidP="000D140E">
      <w:pPr>
        <w:rPr>
          <w:rFonts w:cstheme="minorHAnsi"/>
          <w:b/>
          <w:color w:val="0070C0"/>
        </w:rPr>
      </w:pPr>
    </w:p>
    <w:p w:rsidR="000D140E" w:rsidRPr="00C561EE" w:rsidRDefault="000D140E" w:rsidP="000D140E">
      <w:pPr>
        <w:rPr>
          <w:rFonts w:cstheme="minorHAnsi"/>
          <w:b/>
          <w:color w:val="0070C0"/>
        </w:rPr>
      </w:pPr>
      <w:r w:rsidRPr="00C561EE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C561EE">
        <w:rPr>
          <w:rFonts w:cstheme="minorHAnsi"/>
          <w:i/>
          <w:iCs/>
          <w:color w:val="221E1F"/>
          <w:sz w:val="20"/>
          <w:szCs w:val="20"/>
        </w:rPr>
        <w:t xml:space="preserve">Učenici za domaću zadaću u bilježnice pišu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bad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sides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watching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popular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YouTube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clips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>, 4. zadatak iz udžbenika na 33. stranici</w:t>
      </w:r>
    </w:p>
    <w:p w:rsidR="000E0675" w:rsidRPr="00C561EE" w:rsidRDefault="000E0675">
      <w:pPr>
        <w:rPr>
          <w:rFonts w:cstheme="minorHAnsi"/>
        </w:rPr>
      </w:pPr>
      <w:r w:rsidRPr="00C561EE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C561E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561E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C561EE">
              <w:rPr>
                <w:rFonts w:cstheme="minorHAnsi"/>
                <w:b/>
              </w:rPr>
              <w:t>ica</w:t>
            </w:r>
            <w:proofErr w:type="spellEnd"/>
            <w:r w:rsidRPr="00C561E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C561E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561E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561E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C561E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C561E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C561EE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E87574" w:rsidRPr="00C561EE" w:rsidTr="007C570A">
        <w:tc>
          <w:tcPr>
            <w:tcW w:w="3085" w:type="dxa"/>
            <w:shd w:val="clear" w:color="auto" w:fill="E7E6E6" w:themeFill="background2"/>
          </w:tcPr>
          <w:p w:rsidR="00E87574" w:rsidRPr="00C561EE" w:rsidRDefault="00E87574" w:rsidP="007C570A">
            <w:pPr>
              <w:rPr>
                <w:rFonts w:cstheme="minorHAnsi"/>
              </w:rPr>
            </w:pPr>
            <w:r w:rsidRPr="00C561EE">
              <w:rPr>
                <w:rFonts w:cstheme="minorHAnsi"/>
              </w:rPr>
              <w:t>TEMA DRUGA</w:t>
            </w:r>
          </w:p>
        </w:tc>
        <w:tc>
          <w:tcPr>
            <w:tcW w:w="5977" w:type="dxa"/>
            <w:shd w:val="clear" w:color="auto" w:fill="E7E6E6" w:themeFill="background2"/>
          </w:tcPr>
          <w:p w:rsidR="00E87574" w:rsidRPr="00C561EE" w:rsidRDefault="00E87574" w:rsidP="007C570A">
            <w:pPr>
              <w:rPr>
                <w:rFonts w:cstheme="minorHAnsi"/>
                <w:b/>
              </w:rPr>
            </w:pPr>
            <w:r w:rsidRPr="00C561EE">
              <w:rPr>
                <w:rFonts w:cstheme="minorHAnsi"/>
                <w:b/>
              </w:rPr>
              <w:t>SLIJEDI SVOJ SAN</w:t>
            </w:r>
          </w:p>
        </w:tc>
      </w:tr>
      <w:tr w:rsidR="00E87574" w:rsidRPr="00C561EE" w:rsidTr="007C570A">
        <w:tc>
          <w:tcPr>
            <w:tcW w:w="3085" w:type="dxa"/>
          </w:tcPr>
          <w:p w:rsidR="00E87574" w:rsidRPr="00C561EE" w:rsidRDefault="00E87574" w:rsidP="007C570A">
            <w:pPr>
              <w:rPr>
                <w:rFonts w:cstheme="minorHAnsi"/>
              </w:rPr>
            </w:pPr>
            <w:r w:rsidRPr="00C561EE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E87574" w:rsidRPr="00C561EE" w:rsidRDefault="00E87574" w:rsidP="007C570A">
            <w:pPr>
              <w:rPr>
                <w:rFonts w:cstheme="minorHAnsi"/>
                <w:b/>
              </w:rPr>
            </w:pPr>
            <w:proofErr w:type="spellStart"/>
            <w:r w:rsidRPr="00C561EE">
              <w:rPr>
                <w:rFonts w:cstheme="minorHAnsi"/>
                <w:b/>
              </w:rPr>
              <w:t>Unit</w:t>
            </w:r>
            <w:proofErr w:type="spellEnd"/>
            <w:r w:rsidRPr="00C561EE">
              <w:rPr>
                <w:rFonts w:cstheme="minorHAnsi"/>
                <w:b/>
              </w:rPr>
              <w:t xml:space="preserve"> 2 </w:t>
            </w:r>
            <w:r w:rsidRPr="00C561EE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Pr="00C561EE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E87574" w:rsidRPr="00C561EE" w:rsidTr="007C570A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E87574" w:rsidRPr="00C561EE" w:rsidRDefault="00E87574" w:rsidP="007C570A">
            <w:pPr>
              <w:rPr>
                <w:rFonts w:cstheme="minorHAnsi"/>
              </w:rPr>
            </w:pPr>
            <w:r w:rsidRPr="00C561EE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E87574" w:rsidRPr="00C561EE" w:rsidRDefault="00E87574" w:rsidP="007C570A">
            <w:pPr>
              <w:rPr>
                <w:rFonts w:cstheme="minorHAnsi"/>
                <w:b/>
              </w:rPr>
            </w:pPr>
            <w:proofErr w:type="spellStart"/>
            <w:r w:rsidRPr="00C561EE">
              <w:rPr>
                <w:rFonts w:cstheme="minorHAnsi"/>
                <w:b/>
              </w:rPr>
              <w:t>Lesson</w:t>
            </w:r>
            <w:proofErr w:type="spellEnd"/>
            <w:r w:rsidRPr="00C561EE">
              <w:rPr>
                <w:rFonts w:cstheme="minorHAnsi"/>
                <w:b/>
              </w:rPr>
              <w:t xml:space="preserve"> 5 </w:t>
            </w:r>
            <w:r w:rsidRPr="00C561EE">
              <w:rPr>
                <w:rFonts w:cstheme="minorHAnsi"/>
                <w:b/>
                <w:color w:val="FF0000"/>
              </w:rPr>
              <w:t xml:space="preserve">A </w:t>
            </w:r>
            <w:proofErr w:type="spellStart"/>
            <w:r w:rsidRPr="00C561EE">
              <w:rPr>
                <w:rFonts w:cstheme="minorHAnsi"/>
                <w:b/>
                <w:color w:val="FF0000"/>
              </w:rPr>
              <w:t>billion</w:t>
            </w:r>
            <w:proofErr w:type="spellEnd"/>
            <w:r w:rsidRPr="00C561E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561EE">
              <w:rPr>
                <w:rFonts w:cstheme="minorHAnsi"/>
                <w:b/>
                <w:color w:val="FF0000"/>
              </w:rPr>
              <w:t>viewers</w:t>
            </w:r>
            <w:proofErr w:type="spellEnd"/>
          </w:p>
        </w:tc>
      </w:tr>
    </w:tbl>
    <w:p w:rsidR="00E87574" w:rsidRPr="00C561EE" w:rsidRDefault="00E87574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C561E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561E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561EE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561E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561EE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561EE" w:rsidRPr="00C561EE" w:rsidRDefault="00C561EE" w:rsidP="00C561EE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troll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bump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viral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tweet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fail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status,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subscribers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view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count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tutorials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channels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commentators</w:t>
            </w:r>
            <w:proofErr w:type="spellEnd"/>
            <w:r w:rsidRPr="00C561EE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C561EE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C561EE" w:rsidRPr="00C561E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C561EE" w:rsidRPr="00C561EE" w:rsidRDefault="00C561EE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561EE" w:rsidRPr="00C561EE" w:rsidRDefault="00C561EE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C561EE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561EE" w:rsidRPr="00C561EE" w:rsidRDefault="00C561E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C561EE" w:rsidRPr="00C561EE" w:rsidRDefault="00C561E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Vocabulary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Building </w:t>
            </w:r>
          </w:p>
          <w:p w:rsidR="00C561EE" w:rsidRPr="00C561EE" w:rsidRDefault="00C561EE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Pronunciation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 one-,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two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-,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three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-,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four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-,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five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-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syllable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words</w:t>
            </w:r>
            <w:proofErr w:type="spellEnd"/>
            <w:r w:rsidRPr="00C561EE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C561EE" w:rsidRDefault="000E0675" w:rsidP="000E0675">
      <w:pPr>
        <w:rPr>
          <w:rFonts w:cstheme="minorHAnsi"/>
          <w:sz w:val="24"/>
          <w:szCs w:val="24"/>
        </w:rPr>
      </w:pPr>
    </w:p>
    <w:p w:rsidR="00F72EA7" w:rsidRPr="00C561EE" w:rsidRDefault="00F72EA7" w:rsidP="00F72EA7">
      <w:pPr>
        <w:jc w:val="center"/>
        <w:rPr>
          <w:rFonts w:cstheme="minorHAnsi"/>
          <w:b/>
          <w:color w:val="00B050"/>
        </w:rPr>
      </w:pPr>
      <w:r w:rsidRPr="00C561EE">
        <w:rPr>
          <w:rFonts w:cstheme="minorHAnsi"/>
          <w:b/>
          <w:color w:val="00B050"/>
        </w:rPr>
        <w:t>Ishodi učenja iz PK EJ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C561EE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A.7.2. </w:t>
      </w:r>
      <w:r w:rsidRPr="00C561EE">
        <w:rPr>
          <w:rFonts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C561EE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C561EE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C561EE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C561EE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C561EE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C561EE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C561EE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C561EE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C561EE">
        <w:rPr>
          <w:rFonts w:cstheme="minorHAnsi"/>
          <w:color w:val="221E1F"/>
          <w:sz w:val="18"/>
          <w:szCs w:val="18"/>
        </w:rPr>
        <w:t xml:space="preserve">Učenik izabire i primjenjuje osnovne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C561EE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C561EE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C.7.4. </w:t>
      </w:r>
      <w:r w:rsidRPr="00C561EE">
        <w:rPr>
          <w:rFonts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C561EE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C561EE" w:rsidRDefault="00C561EE" w:rsidP="00C561EE">
      <w:pPr>
        <w:rPr>
          <w:rFonts w:cstheme="minorHAnsi"/>
        </w:rPr>
      </w:pPr>
      <w:r w:rsidRPr="00C561EE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C561EE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C561EE" w:rsidRDefault="000E0675" w:rsidP="000E0675">
      <w:pPr>
        <w:jc w:val="center"/>
        <w:rPr>
          <w:rFonts w:cstheme="minorHAnsi"/>
          <w:b/>
          <w:color w:val="00B050"/>
        </w:rPr>
      </w:pPr>
      <w:r w:rsidRPr="00C561EE">
        <w:rPr>
          <w:rFonts w:cstheme="minorHAnsi"/>
          <w:b/>
          <w:color w:val="00B050"/>
        </w:rPr>
        <w:t>Razrada ishoda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Učenik: 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– razumije tekst o </w:t>
      </w:r>
      <w:proofErr w:type="spellStart"/>
      <w:r w:rsidRPr="00C561EE">
        <w:rPr>
          <w:rStyle w:val="A7"/>
          <w:rFonts w:asciiTheme="minorHAnsi" w:hAnsiTheme="minorHAnsi" w:cstheme="minorHAnsi"/>
          <w:i/>
          <w:iCs/>
        </w:rPr>
        <w:t>vlogu</w:t>
      </w:r>
      <w:proofErr w:type="spellEnd"/>
      <w:r w:rsidRPr="00C561EE">
        <w:rPr>
          <w:rStyle w:val="A7"/>
          <w:rFonts w:asciiTheme="minorHAnsi" w:hAnsiTheme="minorHAnsi" w:cstheme="minorHAnsi"/>
          <w:i/>
          <w:iCs/>
        </w:rPr>
        <w:t xml:space="preserve"> </w:t>
      </w:r>
      <w:r w:rsidRPr="00C561EE">
        <w:rPr>
          <w:rStyle w:val="A7"/>
          <w:rFonts w:asciiTheme="minorHAnsi" w:hAnsiTheme="minorHAnsi" w:cstheme="minorHAnsi"/>
        </w:rPr>
        <w:t xml:space="preserve">pri slušanju i čitanju 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– uočava i primjenjuje naglasak i intonaciju da bi obogatio svoj izgovor riječi koje imaju više od jednog sloga 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– sudjeluje u razgovoru o dobrim i lošim stranama gledanja </w:t>
      </w:r>
      <w:proofErr w:type="spellStart"/>
      <w:r w:rsidRPr="00C561EE">
        <w:rPr>
          <w:rStyle w:val="A7"/>
          <w:rFonts w:asciiTheme="minorHAnsi" w:hAnsiTheme="minorHAnsi" w:cstheme="minorHAnsi"/>
          <w:i/>
          <w:iCs/>
        </w:rPr>
        <w:t>vloga</w:t>
      </w:r>
      <w:proofErr w:type="spellEnd"/>
      <w:r w:rsidRPr="00C561EE">
        <w:rPr>
          <w:rStyle w:val="A7"/>
          <w:rFonts w:asciiTheme="minorHAnsi" w:hAnsiTheme="minorHAnsi" w:cstheme="minorHAnsi"/>
          <w:i/>
          <w:iCs/>
        </w:rPr>
        <w:t xml:space="preserve"> 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– govori kratak tekst o televiziji i </w:t>
      </w:r>
      <w:proofErr w:type="spellStart"/>
      <w:r w:rsidRPr="00C561EE">
        <w:rPr>
          <w:rStyle w:val="A7"/>
          <w:rFonts w:asciiTheme="minorHAnsi" w:hAnsiTheme="minorHAnsi" w:cstheme="minorHAnsi"/>
          <w:i/>
          <w:iCs/>
        </w:rPr>
        <w:t>vloggingu</w:t>
      </w:r>
      <w:proofErr w:type="spellEnd"/>
      <w:r w:rsidRPr="00C561EE">
        <w:rPr>
          <w:rStyle w:val="A7"/>
          <w:rFonts w:asciiTheme="minorHAnsi" w:hAnsiTheme="minorHAnsi" w:cstheme="minorHAnsi"/>
          <w:i/>
          <w:iCs/>
        </w:rPr>
        <w:t xml:space="preserve"> </w:t>
      </w:r>
      <w:r w:rsidRPr="00C561EE">
        <w:rPr>
          <w:rStyle w:val="A7"/>
          <w:rFonts w:asciiTheme="minorHAnsi" w:hAnsiTheme="minorHAnsi" w:cstheme="minorHAnsi"/>
        </w:rPr>
        <w:t xml:space="preserve">koristeći se jezičnim strukturama vremena </w:t>
      </w:r>
      <w:proofErr w:type="spellStart"/>
      <w:r w:rsidRPr="00C561EE">
        <w:rPr>
          <w:rStyle w:val="A7"/>
          <w:rFonts w:asciiTheme="minorHAnsi" w:hAnsiTheme="minorHAnsi" w:cstheme="minorHAnsi"/>
          <w:i/>
          <w:iCs/>
        </w:rPr>
        <w:t>Present</w:t>
      </w:r>
      <w:proofErr w:type="spellEnd"/>
      <w:r w:rsidRPr="00C561EE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C561EE">
        <w:rPr>
          <w:rStyle w:val="A7"/>
          <w:rFonts w:asciiTheme="minorHAnsi" w:hAnsiTheme="minorHAnsi" w:cstheme="minorHAnsi"/>
          <w:i/>
          <w:iCs/>
        </w:rPr>
        <w:t>Simple</w:t>
      </w:r>
      <w:proofErr w:type="spellEnd"/>
      <w:r w:rsidRPr="00C561EE">
        <w:rPr>
          <w:rStyle w:val="A7"/>
          <w:rFonts w:asciiTheme="minorHAnsi" w:hAnsiTheme="minorHAnsi" w:cstheme="minorHAnsi"/>
          <w:i/>
          <w:iCs/>
        </w:rPr>
        <w:t xml:space="preserve"> </w:t>
      </w:r>
    </w:p>
    <w:p w:rsidR="000E0675" w:rsidRPr="00C561EE" w:rsidRDefault="00C561EE" w:rsidP="00C561EE">
      <w:pPr>
        <w:rPr>
          <w:rFonts w:cstheme="minorHAnsi"/>
          <w:b/>
        </w:rPr>
      </w:pPr>
      <w:r w:rsidRPr="00C561EE">
        <w:rPr>
          <w:rStyle w:val="A7"/>
          <w:rFonts w:cstheme="minorHAnsi"/>
        </w:rPr>
        <w:t>– piše kratak strukturiran tekst o vokabularu društvenih mreža koristeći se jednostavnim jezičnim strukturama i primjenjujući pravopisna pravila.</w:t>
      </w:r>
    </w:p>
    <w:p w:rsidR="000E0675" w:rsidRPr="00C561EE" w:rsidRDefault="000E0675" w:rsidP="00F72EA7">
      <w:pPr>
        <w:rPr>
          <w:rFonts w:cstheme="minorHAnsi"/>
          <w:b/>
          <w:color w:val="00B050"/>
        </w:rPr>
      </w:pPr>
    </w:p>
    <w:p w:rsidR="000E0675" w:rsidRPr="00C561EE" w:rsidRDefault="000E0675" w:rsidP="000E0675">
      <w:pPr>
        <w:jc w:val="center"/>
        <w:rPr>
          <w:rFonts w:cstheme="minorHAnsi"/>
          <w:b/>
          <w:color w:val="00B050"/>
        </w:rPr>
      </w:pPr>
      <w:r w:rsidRPr="00C561EE">
        <w:rPr>
          <w:rFonts w:cstheme="minorHAnsi"/>
          <w:b/>
          <w:color w:val="00B050"/>
        </w:rPr>
        <w:t>Povezivanje s MPT-om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i primjenjuje ih u ostvarivanju ciljeva učenja i rješavanju problema u svim područjima učenja uz povremeno </w:t>
      </w:r>
      <w:r w:rsidRPr="00C561EE">
        <w:rPr>
          <w:rStyle w:val="A7"/>
          <w:rFonts w:asciiTheme="minorHAnsi" w:hAnsiTheme="minorHAnsi" w:cstheme="minorHAnsi"/>
        </w:rPr>
        <w:t xml:space="preserve">praćenje učitelja.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C561EE" w:rsidRPr="00C561EE" w:rsidRDefault="00C561EE" w:rsidP="00C561EE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C561EE">
        <w:rPr>
          <w:rStyle w:val="A7"/>
          <w:rFonts w:asciiTheme="minorHAnsi" w:hAnsiTheme="minorHAnsi" w:cstheme="minorHAnsi"/>
        </w:rPr>
        <w:t xml:space="preserve">Učenik ostvaruje dobru komunikaciju s drugima, uspješno surađuje u različitim okolnostima i spreman je zatražiti i ponuditi pomoć.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komunicira s poznatim osobama u sigurnome digitalnom okružju. 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C561EE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5B319B" w:rsidRPr="00C561EE" w:rsidRDefault="00C561EE" w:rsidP="005B319B">
      <w:pPr>
        <w:rPr>
          <w:rFonts w:cstheme="minorHAnsi"/>
          <w:b/>
        </w:rPr>
      </w:pPr>
      <w:proofErr w:type="spellStart"/>
      <w:r w:rsidRPr="00C561EE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C561EE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C561EE">
        <w:rPr>
          <w:rFonts w:cstheme="minorHAnsi"/>
          <w:color w:val="221E1F"/>
          <w:sz w:val="18"/>
          <w:szCs w:val="18"/>
        </w:rPr>
        <w:t>Učenik uz učiteljevu pomoć ili samostalno odgovorno upravlja prikupljenim informacijama.</w:t>
      </w:r>
    </w:p>
    <w:p w:rsidR="000E0675" w:rsidRPr="00C561EE" w:rsidRDefault="000E0675" w:rsidP="00F72EA7">
      <w:pPr>
        <w:jc w:val="center"/>
        <w:rPr>
          <w:rFonts w:cstheme="minorHAnsi"/>
          <w:b/>
          <w:color w:val="7030A0"/>
        </w:rPr>
      </w:pPr>
      <w:r w:rsidRPr="00C561EE">
        <w:rPr>
          <w:rFonts w:cstheme="minorHAnsi"/>
          <w:b/>
          <w:color w:val="7030A0"/>
        </w:rPr>
        <w:t>Digitalni sadržaji:</w:t>
      </w:r>
    </w:p>
    <w:p w:rsidR="00C561EE" w:rsidRPr="00C561EE" w:rsidRDefault="00C561EE" w:rsidP="00C561EE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C561EE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A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billion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viewers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complete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with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 new </w:t>
      </w:r>
      <w:proofErr w:type="spellStart"/>
      <w:r w:rsidRPr="00C561EE">
        <w:rPr>
          <w:rFonts w:asciiTheme="minorHAnsi" w:hAnsiTheme="minorHAnsi" w:cstheme="minorHAnsi"/>
          <w:color w:val="221E1F"/>
          <w:sz w:val="18"/>
          <w:szCs w:val="18"/>
        </w:rPr>
        <w:t>vocabulary</w:t>
      </w:r>
      <w:proofErr w:type="spellEnd"/>
      <w:r w:rsidRPr="00C561EE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C561EE" w:rsidRDefault="00C561EE" w:rsidP="00C561EE">
      <w:pPr>
        <w:rPr>
          <w:rFonts w:cstheme="minorHAnsi"/>
          <w:b/>
        </w:rPr>
      </w:pPr>
      <w:proofErr w:type="spellStart"/>
      <w:r w:rsidRPr="00C561EE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C561EE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How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to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become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a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vlogger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in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9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steps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reading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C561EE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C561EE">
        <w:rPr>
          <w:rFonts w:cstheme="minorHAnsi"/>
          <w:color w:val="221E1F"/>
          <w:sz w:val="18"/>
          <w:szCs w:val="18"/>
        </w:rPr>
        <w:t>tasks</w:t>
      </w:r>
      <w:proofErr w:type="spellEnd"/>
      <w:r w:rsidRPr="00C561EE">
        <w:rPr>
          <w:rFonts w:cstheme="minorHAnsi"/>
          <w:color w:val="221E1F"/>
          <w:sz w:val="18"/>
          <w:szCs w:val="18"/>
        </w:rPr>
        <w:t>)</w:t>
      </w:r>
    </w:p>
    <w:p w:rsidR="005B319B" w:rsidRPr="00C561EE" w:rsidRDefault="005B319B" w:rsidP="005B319B">
      <w:pPr>
        <w:jc w:val="center"/>
        <w:rPr>
          <w:rFonts w:cstheme="minorHAnsi"/>
          <w:b/>
          <w:color w:val="0070C0"/>
        </w:rPr>
      </w:pPr>
      <w:r w:rsidRPr="00C561EE">
        <w:rPr>
          <w:rFonts w:cstheme="minorHAnsi"/>
          <w:b/>
          <w:color w:val="0070C0"/>
        </w:rPr>
        <w:t>PLAN SATA 2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561EE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C561EE" w:rsidRPr="00C561EE" w:rsidRDefault="00C561EE" w:rsidP="00C561E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561E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561EE">
        <w:rPr>
          <w:rFonts w:cstheme="minorHAnsi"/>
          <w:color w:val="221E1F"/>
          <w:sz w:val="20"/>
          <w:szCs w:val="20"/>
        </w:rPr>
        <w:t>ica</w:t>
      </w:r>
      <w:proofErr w:type="spellEnd"/>
      <w:r w:rsidRPr="00C561EE">
        <w:rPr>
          <w:rFonts w:cstheme="minorHAnsi"/>
          <w:color w:val="221E1F"/>
          <w:sz w:val="20"/>
          <w:szCs w:val="20"/>
        </w:rPr>
        <w:t xml:space="preserve"> provjerava domaću zadaću i razgovara s učenicima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bad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sides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watching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popular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YouTube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clips</w:t>
      </w:r>
      <w:proofErr w:type="spellEnd"/>
      <w:r w:rsidRPr="00C561EE">
        <w:rPr>
          <w:rFonts w:cstheme="minorHAnsi"/>
          <w:color w:val="221E1F"/>
          <w:sz w:val="20"/>
          <w:szCs w:val="20"/>
        </w:rPr>
        <w:t xml:space="preserve">. </w:t>
      </w:r>
    </w:p>
    <w:p w:rsidR="00C561EE" w:rsidRPr="00C561EE" w:rsidRDefault="00C561EE" w:rsidP="00C561E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561EE">
        <w:rPr>
          <w:rFonts w:cstheme="minorHAnsi"/>
          <w:color w:val="221E1F"/>
          <w:sz w:val="20"/>
          <w:szCs w:val="20"/>
        </w:rPr>
        <w:t xml:space="preserve">Učenici čitaju što su napisali, razgovaraju o zadaćama drugih učenika i iznose svoje mišljenje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watching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popular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YouTube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clips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C561EE" w:rsidRPr="00C561EE" w:rsidRDefault="00C561EE" w:rsidP="00C561E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561EE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C561EE" w:rsidRPr="00C561EE" w:rsidRDefault="00C561EE" w:rsidP="00C561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561EE">
        <w:rPr>
          <w:rFonts w:cstheme="minorHAnsi"/>
          <w:color w:val="221E1F"/>
          <w:sz w:val="20"/>
          <w:szCs w:val="20"/>
        </w:rPr>
        <w:t xml:space="preserve">Učenici usmeno rješavaju 5. zadatak u udžbeniku na 33. stranici, koji sadržava pitanja: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is TV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losing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popularity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take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a video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blogger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become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one?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video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blog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C561EE">
        <w:rPr>
          <w:rFonts w:cstheme="minorHAnsi"/>
          <w:color w:val="221E1F"/>
          <w:sz w:val="20"/>
          <w:szCs w:val="20"/>
        </w:rPr>
        <w:t xml:space="preserve">Zadatak koji slijedi nudi odgovore na ta pitanja. </w:t>
      </w:r>
    </w:p>
    <w:p w:rsidR="00C561EE" w:rsidRPr="00C561EE" w:rsidRDefault="00C561EE" w:rsidP="00C561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561E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561EE">
        <w:rPr>
          <w:rFonts w:cstheme="minorHAnsi"/>
          <w:color w:val="221E1F"/>
          <w:sz w:val="20"/>
          <w:szCs w:val="20"/>
        </w:rPr>
        <w:t>ica</w:t>
      </w:r>
      <w:proofErr w:type="spellEnd"/>
      <w:r w:rsidRPr="00C561EE">
        <w:rPr>
          <w:rFonts w:cstheme="minorHAnsi"/>
          <w:color w:val="221E1F"/>
          <w:sz w:val="20"/>
          <w:szCs w:val="20"/>
        </w:rPr>
        <w:t xml:space="preserve"> poziva učenike da skupa pročitaju tekst u </w:t>
      </w:r>
      <w:r w:rsidRPr="00C561EE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C561EE">
        <w:rPr>
          <w:rFonts w:cstheme="minorHAnsi"/>
          <w:color w:val="221E1F"/>
          <w:sz w:val="20"/>
          <w:szCs w:val="20"/>
        </w:rPr>
        <w:t xml:space="preserve">zadatku </w:t>
      </w:r>
      <w:proofErr w:type="spellStart"/>
      <w:r w:rsidRPr="00C561EE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C561EE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become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vlogger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9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steps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C561EE">
        <w:rPr>
          <w:rFonts w:cstheme="minorHAnsi"/>
          <w:color w:val="221E1F"/>
          <w:sz w:val="20"/>
          <w:szCs w:val="20"/>
        </w:rPr>
        <w:t xml:space="preserve">Riječ je o savjetima kako postati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vloger</w:t>
      </w:r>
      <w:proofErr w:type="spellEnd"/>
      <w:r w:rsidRPr="00C561EE">
        <w:rPr>
          <w:rFonts w:cstheme="minorHAnsi"/>
          <w:color w:val="221E1F"/>
          <w:sz w:val="20"/>
          <w:szCs w:val="20"/>
        </w:rPr>
        <w:t xml:space="preserve">. Učenici su podijeljeni u skupine (ne više od po četiri učenika), a nakon čitanja učenici s pomoću svojih mobilnih telefona ili školskih tableta/ </w:t>
      </w:r>
      <w:proofErr w:type="spellStart"/>
      <w:r w:rsidRPr="00C561EE">
        <w:rPr>
          <w:rFonts w:cstheme="minorHAnsi"/>
          <w:color w:val="221E1F"/>
          <w:sz w:val="20"/>
          <w:szCs w:val="20"/>
        </w:rPr>
        <w:t>laptopa</w:t>
      </w:r>
      <w:proofErr w:type="spellEnd"/>
      <w:r w:rsidRPr="00C561EE">
        <w:rPr>
          <w:rFonts w:cstheme="minorHAnsi"/>
          <w:color w:val="221E1F"/>
          <w:sz w:val="20"/>
          <w:szCs w:val="20"/>
        </w:rPr>
        <w:t xml:space="preserve"> odrađuju zadano: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Visit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a channel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a popular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vlogger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like, or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might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interesting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watch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their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videos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on how to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vlog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, or how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became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vloggers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Share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findings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class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their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ideas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becoming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vlogger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consider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best? Who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helped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them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C561EE" w:rsidRPr="00C561EE" w:rsidRDefault="00C561EE" w:rsidP="00C561E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561EE">
        <w:rPr>
          <w:rFonts w:cstheme="minorHAnsi"/>
          <w:color w:val="221E1F"/>
          <w:sz w:val="20"/>
          <w:szCs w:val="20"/>
        </w:rPr>
        <w:t xml:space="preserve">Učenici izlažu svoje rezultate/odgovore. </w:t>
      </w:r>
    </w:p>
    <w:p w:rsidR="00C561EE" w:rsidRPr="00C561EE" w:rsidRDefault="00C561EE" w:rsidP="00C561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C561EE" w:rsidRPr="00C561EE" w:rsidRDefault="00C561EE" w:rsidP="00C561EE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C561EE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C561EE" w:rsidRPr="00C561EE" w:rsidRDefault="00C561EE" w:rsidP="00C561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561EE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C561EE">
        <w:rPr>
          <w:rFonts w:cstheme="minorHAnsi"/>
          <w:color w:val="221E1F"/>
          <w:sz w:val="20"/>
          <w:szCs w:val="20"/>
        </w:rPr>
        <w:t>ica</w:t>
      </w:r>
      <w:proofErr w:type="spellEnd"/>
      <w:r w:rsidRPr="00C561EE">
        <w:rPr>
          <w:rFonts w:cstheme="minorHAnsi"/>
          <w:color w:val="221E1F"/>
          <w:sz w:val="20"/>
          <w:szCs w:val="20"/>
        </w:rPr>
        <w:t xml:space="preserve"> upozorava učenike na potrebu pravilnog izgovaranja riječi. Učenici slušaju zvučni zapis 2.4a, gledaju u </w:t>
      </w:r>
      <w:r w:rsidRPr="00C561EE">
        <w:rPr>
          <w:rFonts w:cstheme="minorHAnsi"/>
          <w:i/>
          <w:iCs/>
          <w:color w:val="221E1F"/>
          <w:sz w:val="20"/>
          <w:szCs w:val="20"/>
        </w:rPr>
        <w:t>PRONUNCIATION TIP box</w:t>
      </w:r>
      <w:r w:rsidRPr="00C561EE">
        <w:rPr>
          <w:rFonts w:cstheme="minorHAnsi"/>
          <w:color w:val="221E1F"/>
          <w:sz w:val="20"/>
          <w:szCs w:val="20"/>
        </w:rPr>
        <w:t xml:space="preserve">, ponavljaju i pravilno izgovaraju navedene riječi. Cilj je pravilno naglasiti određeni slog. </w:t>
      </w:r>
    </w:p>
    <w:p w:rsidR="00C561EE" w:rsidRPr="00C561EE" w:rsidRDefault="00C561EE" w:rsidP="00C561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C561EE">
        <w:rPr>
          <w:rFonts w:cstheme="minorHAnsi"/>
          <w:color w:val="221E1F"/>
          <w:sz w:val="20"/>
          <w:szCs w:val="20"/>
        </w:rPr>
        <w:t xml:space="preserve">Nakon slušanja učenici rješavaju 4. zadatak u radnoj bilježnici na 28. stranici. Potrebno je razvrstati riječi prema broju slogova i podvući naglašeni slog. </w:t>
      </w:r>
    </w:p>
    <w:p w:rsidR="00DB6E7A" w:rsidRPr="00C561EE" w:rsidRDefault="00DB6E7A">
      <w:pPr>
        <w:rPr>
          <w:rFonts w:cstheme="minorHAnsi"/>
          <w:b/>
        </w:rPr>
      </w:pPr>
    </w:p>
    <w:p w:rsidR="00C561EE" w:rsidRPr="00C561EE" w:rsidRDefault="00C561EE">
      <w:pPr>
        <w:rPr>
          <w:rFonts w:cstheme="minorHAnsi"/>
          <w:b/>
        </w:rPr>
      </w:pPr>
      <w:r w:rsidRPr="00C561EE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C561EE">
        <w:rPr>
          <w:rFonts w:cstheme="minorHAnsi"/>
          <w:i/>
          <w:iCs/>
          <w:color w:val="221E1F"/>
          <w:sz w:val="20"/>
          <w:szCs w:val="20"/>
        </w:rPr>
        <w:t>Učitelj/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ica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upozorava učenike na razlike u značenju pojedinih riječi u svakodnevnom životu i na društvenim mrežama. Neke od njih nalaze se u VOCABULARY TIME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boxu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u udžbeniku na 33. stranici. Za domaću zadaću učenici trebaju riješiti 6. zadatak na 33. stranici u udžbeniku. Potrebno je s pomoću mrežnog rječnika uporabiti navedene riječi u rečenicama i razjasniti oba njihova značenja –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ordinary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meaning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social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media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C561EE">
        <w:rPr>
          <w:rFonts w:cstheme="minorHAnsi"/>
          <w:i/>
          <w:iCs/>
          <w:color w:val="221E1F"/>
          <w:sz w:val="20"/>
          <w:szCs w:val="20"/>
        </w:rPr>
        <w:t>meaning</w:t>
      </w:r>
      <w:proofErr w:type="spellEnd"/>
      <w:r w:rsidRPr="00C561EE">
        <w:rPr>
          <w:rFonts w:cstheme="minorHAnsi"/>
          <w:i/>
          <w:iCs/>
          <w:color w:val="221E1F"/>
          <w:sz w:val="20"/>
          <w:szCs w:val="20"/>
        </w:rPr>
        <w:t>.</w:t>
      </w:r>
    </w:p>
    <w:sectPr w:rsidR="00C561EE" w:rsidRPr="00C561EE" w:rsidSect="00C561E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933BB5"/>
    <w:multiLevelType w:val="hybridMultilevel"/>
    <w:tmpl w:val="01B60E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42CCD2"/>
    <w:multiLevelType w:val="hybridMultilevel"/>
    <w:tmpl w:val="C33267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350C3EE"/>
    <w:multiLevelType w:val="hybridMultilevel"/>
    <w:tmpl w:val="A1FCCA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7C7ECE0"/>
    <w:multiLevelType w:val="hybridMultilevel"/>
    <w:tmpl w:val="AE06E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F205BC0"/>
    <w:multiLevelType w:val="hybridMultilevel"/>
    <w:tmpl w:val="669D68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21778"/>
    <w:multiLevelType w:val="hybridMultilevel"/>
    <w:tmpl w:val="2C4932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D140E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50D4B"/>
    <w:rsid w:val="00A77D53"/>
    <w:rsid w:val="00B66C29"/>
    <w:rsid w:val="00C561EE"/>
    <w:rsid w:val="00C67E92"/>
    <w:rsid w:val="00C9172E"/>
    <w:rsid w:val="00CA521A"/>
    <w:rsid w:val="00D17318"/>
    <w:rsid w:val="00D52A8C"/>
    <w:rsid w:val="00D97357"/>
    <w:rsid w:val="00DB6E7A"/>
    <w:rsid w:val="00E87574"/>
    <w:rsid w:val="00F063E1"/>
    <w:rsid w:val="00F249FA"/>
    <w:rsid w:val="00F72EA7"/>
    <w:rsid w:val="00FA6039"/>
    <w:rsid w:val="00FA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0D140E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0D140E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0D140E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0D140E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2022-01-12T13:10:00Z</dcterms:created>
  <dcterms:modified xsi:type="dcterms:W3CDTF">2022-01-13T08:46:00Z</dcterms:modified>
</cp:coreProperties>
</file>